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137" w:rsidRPr="00984A70" w:rsidRDefault="00DD4271" w:rsidP="00DD42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984A70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О СЪЕЗДЕ АССОЦИАЦИИ УЧИТЕЛЕЙ И ПРЕПОДАВАТЕЛЕЙ ХИМИИ В Г. МОСКВЕ</w:t>
      </w:r>
    </w:p>
    <w:p w:rsidR="00984A70" w:rsidRDefault="00984A70" w:rsidP="00DD4271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</w:rPr>
      </w:pPr>
    </w:p>
    <w:p w:rsidR="00DD4271" w:rsidRPr="00984A70" w:rsidRDefault="00DD4271" w:rsidP="00DD4271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Н.П. </w:t>
      </w:r>
      <w:proofErr w:type="spellStart"/>
      <w:r w:rsidRPr="00984A70"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</w:rPr>
        <w:t>Валюхова</w:t>
      </w:r>
      <w:proofErr w:type="spellEnd"/>
      <w:r w:rsidRPr="00984A70"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, </w:t>
      </w:r>
    </w:p>
    <w:p w:rsidR="00DD4271" w:rsidRPr="00984A70" w:rsidRDefault="00DD4271" w:rsidP="00DD4271">
      <w:pPr>
        <w:tabs>
          <w:tab w:val="left" w:pos="0"/>
        </w:tabs>
        <w:spacing w:after="0" w:line="360" w:lineRule="auto"/>
        <w:ind w:firstLine="709"/>
        <w:jc w:val="right"/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  <w:t xml:space="preserve">учитель химии МБОУ СОШ №2 </w:t>
      </w:r>
    </w:p>
    <w:p w:rsidR="00DD4271" w:rsidRPr="00984A70" w:rsidRDefault="00DD4271" w:rsidP="00DD4271">
      <w:pPr>
        <w:tabs>
          <w:tab w:val="left" w:pos="0"/>
        </w:tabs>
        <w:spacing w:after="0" w:line="360" w:lineRule="auto"/>
        <w:ind w:firstLine="709"/>
        <w:jc w:val="right"/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  <w:t xml:space="preserve">с. Арзгир </w:t>
      </w:r>
      <w:proofErr w:type="spellStart"/>
      <w:r w:rsidRPr="00984A70"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  <w:t>Арзгирского</w:t>
      </w:r>
      <w:proofErr w:type="spellEnd"/>
      <w:r w:rsidRPr="00984A70"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  <w:t xml:space="preserve"> района Ставропольского края</w:t>
      </w:r>
    </w:p>
    <w:p w:rsidR="00DD4271" w:rsidRPr="00984A70" w:rsidRDefault="00DD4271" w:rsidP="00DD427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DD4271" w:rsidRPr="00984A70" w:rsidRDefault="00DD4271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связи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важным событием – 150-летием Периодическо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й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таблицы химических элементов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празднование которого отмечает научный мир и вся прогрессивная часть мирового сообщества, Генеральная Ассамблея ООН «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целях повышения осведомленности мировой общественности о фундаментальных науках и расширения образования в области фундаментальных наук…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провозгла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сил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2019 год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Международным годом Периодической таблицы химических элементов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5F5C6D" w:rsidRPr="00984A70" w:rsidRDefault="005F5C6D" w:rsidP="00DD4271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>
            <wp:extent cx="2949932" cy="1876508"/>
            <wp:effectExtent l="0" t="0" r="3175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879" cy="1876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F5C6D" w:rsidRPr="00984A70" w:rsidRDefault="002F0E43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соответствии с этим с 0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 по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7 февраля 2019 года в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Московском государственном университете имени М.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В. Ломоносова 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(далее – МГУ)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проходил Всероссийский съезд учителей и преподавателей химии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 В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составе делегации от Ставропольского края посчастливилось побывать и мне, простому сельскому учителю. </w:t>
      </w:r>
    </w:p>
    <w:p w:rsidR="002F0E43" w:rsidRPr="00984A70" w:rsidRDefault="00793655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Всего в работе съезда приняли участие более </w:t>
      </w:r>
      <w:r w:rsidR="005F5C6D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00 делегатов из различных уголков на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шей страны и ближнего зарубежья, в том числе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делегации из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Белоруссии, Луганской и Донецкой областей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5F5C6D" w:rsidRPr="00984A70" w:rsidRDefault="005F5C6D" w:rsidP="00A021A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069203" cy="1685676"/>
            <wp:effectExtent l="0" t="0" r="0" b="0"/>
            <wp:docPr id="1" name="Рисунок 1" descr="C:\Users\Admin\Desktop\185-летие Менделееву\фото\IMG-20190211-WA0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Admin\Desktop\185-летие Менделееву\фото\IMG-20190211-WA0006.jpg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770" cy="16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8CE" w:rsidRPr="00984A70" w:rsidRDefault="00E418CE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0E43" w:rsidRPr="00984A70" w:rsidRDefault="002F0E43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Работа съезда </w:t>
      </w:r>
      <w:r w:rsidR="00F60A7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продолжалась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три дня, которые были насыщены различными меро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приятиями. Открыл съезд ректор 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МГУ имени М.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В. Ломоносова В.А. Садовничий докладом «Роль МГУ в становлении и развитии химической науки в России», в котором он подробно рассказал о </w:t>
      </w:r>
      <w:r w:rsidR="00793655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ажных вехах в истории развития </w:t>
      </w:r>
      <w:r w:rsidR="00793655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химической науки в лицах и фактах, начиная от М.В. Ломоносова и заканчивая 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современными </w:t>
      </w:r>
      <w:r w:rsidR="00793655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научными достижениями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В годы Великой Отечественной войны, во времена </w:t>
      </w:r>
      <w:r w:rsidR="00793655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Чернобыльской катастрофы университет активно решал насущные проблемы страны и служил на благо Родине.</w:t>
      </w:r>
    </w:p>
    <w:p w:rsidR="009D5C8B" w:rsidRPr="00984A70" w:rsidRDefault="009D5C8B" w:rsidP="00E418CE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625795" cy="1971924"/>
            <wp:effectExtent l="0" t="0" r="0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155" cy="1973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021AC" w:rsidRPr="00984A70" w:rsidRDefault="009D5C8B" w:rsidP="00A021A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ачав доклад с истории создания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великого закона природы и роли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не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 Д.И. Менделеева (хотя в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мире до сих пор оспаривается этот факт, и закон не носит имени своего создателя),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В.А. Садовничий 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осветил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историю создания МГУ, начиная с его основания учёным-энциклопедистом М.В.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Ломоносовым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 Были озвучены имена великих учёных и преподавателей, работавши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стенах университета в разные времена: Рейс Ф.Ф. – первый профессор кафедры химии, его приемник Г.Г. </w:t>
      </w:r>
      <w:proofErr w:type="spellStart"/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Гейман</w:t>
      </w:r>
      <w:proofErr w:type="spellEnd"/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под руководством которого была построена первая 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химическая лаборатория, В.В. Марковников, внесший неоценимый вклад в развитие органической химии, изучение состава нефти, написавший</w:t>
      </w:r>
      <w:r w:rsidR="00E418C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учебник по аналитической химии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CC4301" w:rsidRPr="00984A70" w:rsidRDefault="00CC4301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4301" w:rsidRPr="00984A70" w:rsidRDefault="00CC4301" w:rsidP="00E418CE">
      <w:pPr>
        <w:spacing w:after="0" w:line="360" w:lineRule="auto"/>
        <w:ind w:hanging="142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504661" cy="1812898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51" cy="1820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E418CE"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t xml:space="preserve">         </w:t>
      </w:r>
      <w:r w:rsidR="00E418CE"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528515" cy="1804945"/>
            <wp:effectExtent l="0" t="0" r="5715" b="5080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133" cy="1807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C4301" w:rsidRPr="00984A70" w:rsidRDefault="00CC4301" w:rsidP="00E418CE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663687" cy="1948070"/>
            <wp:effectExtent l="0" t="0" r="381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373" cy="1949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C4301" w:rsidRPr="00984A70" w:rsidRDefault="002B5B5B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Н.Д. Зелинский – отдавший служению науки и университету 60 лет жизни и интеллектуальной энергии</w:t>
      </w:r>
      <w:r w:rsidR="00CC430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CC4301" w:rsidRPr="00984A70" w:rsidRDefault="00CC4301" w:rsidP="00AB098E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925771" cy="1924216"/>
            <wp:effectExtent l="0" t="0" r="8255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461" cy="193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C4301" w:rsidRPr="00984A70" w:rsidRDefault="002B5B5B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С.С. </w:t>
      </w:r>
      <w:proofErr w:type="spellStart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Намёткин</w:t>
      </w:r>
      <w:proofErr w:type="spellEnd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последователь Н.Д. Зелинского, </w:t>
      </w:r>
      <w:r w:rsidR="00AB098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А.Н.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Несмеянов – советский химик-органик, единственный советский лауреат Нобелевской премии по химии</w:t>
      </w:r>
      <w:r w:rsidR="00AB098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C430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Н.Н. Семёнов и другие </w:t>
      </w:r>
      <w:r w:rsidR="00AB098E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выдающиеся учёные, развивающие </w:t>
      </w:r>
      <w:r w:rsidR="00CC430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России фундаментальную химическую науку. </w:t>
      </w:r>
    </w:p>
    <w:p w:rsidR="009D5C8B" w:rsidRPr="00984A70" w:rsidRDefault="00CC4301" w:rsidP="00AB098E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2838615" cy="1932167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730" cy="1934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358C7" w:rsidRPr="00984A70" w:rsidRDefault="006358C7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F20F18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заключительной части своего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доклад</w:t>
      </w:r>
      <w:r w:rsidR="00F20F18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</w:t>
      </w:r>
      <w:r w:rsidR="00BA3944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ректор МГУ подче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рк</w:t>
      </w:r>
      <w:r w:rsidR="00B71D3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нул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важность преемственн</w:t>
      </w:r>
      <w:r w:rsidR="00B71D3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ости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между школой и </w:t>
      </w:r>
      <w:r w:rsidR="00B71D3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университетом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рассказал о том, что при МГУ </w:t>
      </w:r>
      <w:r w:rsidR="007A26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настоящее время 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функционируют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два учебных ц</w:t>
      </w:r>
      <w:r w:rsidR="00B71D3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ентра, в которых обучаются одаре</w:t>
      </w:r>
      <w:r w:rsidR="007A26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нные школьники из различных субъектов Российской Федерации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358C7" w:rsidRPr="00984A70" w:rsidRDefault="006358C7" w:rsidP="007A261A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70421" cy="1916265"/>
            <wp:effectExtent l="0" t="0" r="6350" b="8255"/>
            <wp:docPr id="28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088" cy="192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358C7" w:rsidRPr="00984A70" w:rsidRDefault="00A021AC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МГУ</w:t>
      </w:r>
      <w:r w:rsidR="006358C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разрабатывает и внедряет проекты по работе с учителями и преподавателями</w:t>
      </w:r>
      <w:r w:rsidR="00F20F18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летние школы, «МГУ – школе», «Университетская среда для учителей».</w:t>
      </w:r>
    </w:p>
    <w:p w:rsidR="00F20F18" w:rsidRPr="00984A70" w:rsidRDefault="00F20F18" w:rsidP="00075B6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2878372" cy="1796993"/>
            <wp:effectExtent l="0" t="0" r="0" b="0"/>
            <wp:docPr id="30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796" cy="1797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75B6F" w:rsidRPr="00984A70" w:rsidRDefault="000D218D" w:rsidP="00075B6F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первый 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день</w:t>
      </w:r>
      <w:r w:rsidR="00EE4E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 </w:t>
      </w:r>
      <w:proofErr w:type="spellStart"/>
      <w:r w:rsidR="00EE4E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Шуваловском</w:t>
      </w:r>
      <w:proofErr w:type="spellEnd"/>
      <w:r w:rsidR="00EE4E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корпусе химического факульте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 МГУ, </w:t>
      </w:r>
      <w:r w:rsidR="00075B6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перед съездом выступил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75B6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Г.В. Трубников, </w:t>
      </w:r>
      <w:r w:rsidR="009E508B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ервый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заместител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министра высшего образования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C82C9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который напомнил, что </w:t>
      </w:r>
      <w:r w:rsidR="00075B6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0</w:t>
      </w:r>
      <w:r w:rsidR="00C82C9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8 февраля – очень важный день </w:t>
      </w:r>
      <w:r w:rsidR="00C82C9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в истории науки: день рождения Д.И. Менделее</w:t>
      </w:r>
      <w:r w:rsidR="00075B6F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ва, день основания Российской Академии Наук</w:t>
      </w:r>
      <w:r w:rsidR="00C82C9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 День Науки в Ро</w:t>
      </w:r>
      <w:r w:rsidR="00156F56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ссии.</w:t>
      </w:r>
    </w:p>
    <w:p w:rsidR="009A24A6" w:rsidRPr="00984A70" w:rsidRDefault="009A24A6" w:rsidP="00075B6F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140766" cy="1725433"/>
            <wp:effectExtent l="0" t="0" r="2540" b="8255"/>
            <wp:docPr id="15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66" cy="1726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75B6F" w:rsidRPr="00984A70" w:rsidRDefault="00075B6F" w:rsidP="00A021A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Далее выступили д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иректор Департамента химико-биологического комплекса и биоинженерных технологий министерства промышленно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сти и торговли РФ В.А. </w:t>
      </w:r>
      <w:proofErr w:type="spellStart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Потапкин</w:t>
      </w:r>
      <w:proofErr w:type="spellEnd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</w:t>
      </w:r>
      <w:r w:rsidR="00E67E6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исполнительный директор благотворительного фонда Андрея Мельниченко, спонсора мероприятия, 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А. М. </w:t>
      </w:r>
      <w:proofErr w:type="spellStart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Чередник</w:t>
      </w:r>
      <w:proofErr w:type="spellEnd"/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 Он обратил внимание, что «Периодический закон создавался Д.И. Менделеевым, как некий методический приём для классификации фактологического материала по неорганической химии для студентов, а получился универсальный закон природы…».</w:t>
      </w:r>
    </w:p>
    <w:p w:rsidR="009A24A6" w:rsidRPr="00984A70" w:rsidRDefault="009A24A6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A24A6" w:rsidRPr="00984A70" w:rsidRDefault="009A24A6" w:rsidP="002103F7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331596" cy="1868557"/>
            <wp:effectExtent l="0" t="0" r="2540" b="0"/>
            <wp:docPr id="14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734" cy="1870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22920" w:rsidRPr="00984A70" w:rsidRDefault="00D2693A" w:rsidP="00D2292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Далее выступали с докладами со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ветник Министра просвещения Р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оссийской Федерации</w:t>
      </w:r>
      <w:r w:rsidR="00A021AC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А.Е. Петров, генеральный директор Корпорации «Российский учебник» А.В. </w:t>
      </w:r>
      <w:proofErr w:type="spellStart"/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Бричкин</w:t>
      </w:r>
      <w:proofErr w:type="spellEnd"/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 Президент Российской Академии образования, декан факультета психологии МГУ Ю.П. Зинченко, председатель Ассоциации учителей и преподавателей химии, главный редактор журнала «Химия в школе» Л.С. Левина.</w:t>
      </w:r>
    </w:p>
    <w:p w:rsidR="00C82C97" w:rsidRPr="00984A70" w:rsidRDefault="00D22920" w:rsidP="00A021AC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188472" cy="1908313"/>
            <wp:effectExtent l="0" t="0" r="0" b="0"/>
            <wp:docPr id="18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880" cy="191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62D4D" w:rsidRPr="00984A70" w:rsidRDefault="00D22920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Л.С. Левина в свое</w:t>
      </w:r>
      <w:r w:rsidR="007E443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 приветственном слове обозначила важность Ассоциации учителей и преп</w:t>
      </w:r>
      <w:r w:rsidR="00A974C9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7E443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="00A974C9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7E4437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вателей химии</w:t>
      </w:r>
      <w:r w:rsidR="00A974C9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отстаивании профессиональных интересов и призвала поддержать журнал «Химия в школе», редактором которого она является.</w:t>
      </w:r>
    </w:p>
    <w:p w:rsidR="00062D4D" w:rsidRPr="00984A70" w:rsidRDefault="009E508B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Президент химического факультета 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МГУ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академик, декан химического факультета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В.В. Лунин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56F56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который поделился с участниками </w:t>
      </w:r>
      <w:r w:rsidR="00062D4D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съезд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</w:t>
      </w:r>
      <w:r w:rsidR="00062D4D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информацией о том, что на церемони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и закрытии года Периодического з</w:t>
      </w:r>
      <w:r w:rsidR="00062D4D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акона</w:t>
      </w:r>
      <w:r w:rsidR="00D83D7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Японии, научный мир ожидает признания авторства Великого закона за Д.И. Менделеевым.</w:t>
      </w:r>
    </w:p>
    <w:p w:rsidR="00062D4D" w:rsidRPr="00984A70" w:rsidRDefault="00062D4D" w:rsidP="00D22920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GoBack"/>
      <w:r w:rsidRPr="00984A70"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196424" cy="2027583"/>
            <wp:effectExtent l="0" t="0" r="4445" b="0"/>
            <wp:docPr id="19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433" cy="2032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bookmarkEnd w:id="0"/>
    </w:p>
    <w:p w:rsidR="000D218D" w:rsidRPr="00984A70" w:rsidRDefault="00D83D70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Ч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лен-корреспондент РАН С.Н. Калмыков, который обратил внимание на важность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проведения химического 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эксперимента, необходимост</w:t>
      </w:r>
      <w:r w:rsidR="00EE4E1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обеспечения 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непрерывных связей между школой и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университетом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Роль Ассоциации учителей и преподавателей химии, по мнению С.Н. Калмыкова ещё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заключается </w:t>
      </w:r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том, чтобы «противостоять мракобесию и попыткам отменить физику и химию в школах и </w:t>
      </w:r>
      <w:proofErr w:type="gramStart"/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заменить их на естествознание</w:t>
      </w:r>
      <w:proofErr w:type="gramEnd"/>
      <w:r w:rsidR="00E90611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…».</w:t>
      </w:r>
    </w:p>
    <w:p w:rsidR="00D83D70" w:rsidRPr="00984A70" w:rsidRDefault="00BA6D2A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первый день работы съезда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были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заслушаны выступления ведущих учёных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МГУ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12C70" w:rsidRPr="00984A70" w:rsidRDefault="00E57897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В своём содержательном научном докладе </w:t>
      </w:r>
      <w:r w:rsidR="00D2292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теме: «Сверхтяжёлые элементы Периодической системы химических элементов» С.Н. Дмитриев, директор лаборатории ядерных реакций имени Г.Н. Флёрова Объединённого института ядерных исследований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рассказал об истории  и способах синтеза сверхтяжёлых элементов, научных достижениях </w:t>
      </w:r>
      <w:r w:rsidRPr="00984A7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лаборатории ядерных реакций 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существующих проблемах. </w:t>
      </w:r>
    </w:p>
    <w:p w:rsidR="00E12C70" w:rsidRPr="00984A70" w:rsidRDefault="00E57897" w:rsidP="00F64B6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Затем </w:t>
      </w:r>
      <w:r w:rsidR="00E12C7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с доклад</w:t>
      </w:r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ами</w:t>
      </w:r>
      <w:r w:rsidR="00E12C7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выступили П.В. </w:t>
      </w:r>
      <w:r w:rsidR="00342DA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Сергиев, </w:t>
      </w:r>
      <w:r w:rsidR="00BA6D2A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профессор химического факультета МГУ, директор института функциональной геномики МГУ</w:t>
      </w:r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Сэр Мартин </w:t>
      </w:r>
      <w:proofErr w:type="spellStart"/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Полякофф</w:t>
      </w:r>
      <w:proofErr w:type="spellEnd"/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профессор </w:t>
      </w:r>
      <w:proofErr w:type="spellStart"/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Нотингемского</w:t>
      </w:r>
      <w:proofErr w:type="spellEnd"/>
      <w:r w:rsidR="00F64B60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университета (Великобритании), Почётный профессор МГУ.</w:t>
      </w:r>
    </w:p>
    <w:p w:rsidR="00F64B60" w:rsidRPr="00984A70" w:rsidRDefault="00F64B60" w:rsidP="00F64B6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Второй день работы съезда продолжился работой секций, на которых </w:t>
      </w:r>
      <w:r w:rsidR="006B7BF9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обсуждались актуальные вопросы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, связанные с повышением качества химического образования.</w:t>
      </w:r>
    </w:p>
    <w:p w:rsidR="00346A22" w:rsidRPr="00984A70" w:rsidRDefault="00F64B60" w:rsidP="00DD42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Завершилась работа съезда церемонией открытия м</w:t>
      </w:r>
      <w:r w:rsidR="00346A22"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>еждународного года Периодической таблицы</w:t>
      </w:r>
      <w:r w:rsidRPr="00984A7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химических элементов в России и посещением химических лабораторий МГУ.</w:t>
      </w:r>
    </w:p>
    <w:sectPr w:rsidR="00346A22" w:rsidRPr="00984A70" w:rsidSect="00984A7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2F0E43"/>
    <w:rsid w:val="00004441"/>
    <w:rsid w:val="00052214"/>
    <w:rsid w:val="00062D4D"/>
    <w:rsid w:val="00075B6F"/>
    <w:rsid w:val="00084EFD"/>
    <w:rsid w:val="00095C02"/>
    <w:rsid w:val="000D218D"/>
    <w:rsid w:val="00156F56"/>
    <w:rsid w:val="002103F7"/>
    <w:rsid w:val="00271BCB"/>
    <w:rsid w:val="002B5B5B"/>
    <w:rsid w:val="002F0E43"/>
    <w:rsid w:val="00342DA0"/>
    <w:rsid w:val="00346A22"/>
    <w:rsid w:val="003D4796"/>
    <w:rsid w:val="00412115"/>
    <w:rsid w:val="00580959"/>
    <w:rsid w:val="005F5C6D"/>
    <w:rsid w:val="006358C7"/>
    <w:rsid w:val="0066358E"/>
    <w:rsid w:val="006B7BF9"/>
    <w:rsid w:val="006F67BD"/>
    <w:rsid w:val="00752662"/>
    <w:rsid w:val="00780A5B"/>
    <w:rsid w:val="00793655"/>
    <w:rsid w:val="007A261A"/>
    <w:rsid w:val="007E4437"/>
    <w:rsid w:val="00901137"/>
    <w:rsid w:val="00984A70"/>
    <w:rsid w:val="009A24A6"/>
    <w:rsid w:val="009D5C8B"/>
    <w:rsid w:val="009E508B"/>
    <w:rsid w:val="00A021AC"/>
    <w:rsid w:val="00A974C9"/>
    <w:rsid w:val="00AB098E"/>
    <w:rsid w:val="00AF65C4"/>
    <w:rsid w:val="00B71D3F"/>
    <w:rsid w:val="00BA3944"/>
    <w:rsid w:val="00BA6D2A"/>
    <w:rsid w:val="00C82C97"/>
    <w:rsid w:val="00CC0821"/>
    <w:rsid w:val="00CC4301"/>
    <w:rsid w:val="00D22920"/>
    <w:rsid w:val="00D2693A"/>
    <w:rsid w:val="00D66560"/>
    <w:rsid w:val="00D72E54"/>
    <w:rsid w:val="00D83D70"/>
    <w:rsid w:val="00D922EC"/>
    <w:rsid w:val="00DD4271"/>
    <w:rsid w:val="00DF16C7"/>
    <w:rsid w:val="00E12C70"/>
    <w:rsid w:val="00E418CE"/>
    <w:rsid w:val="00E46EE5"/>
    <w:rsid w:val="00E57897"/>
    <w:rsid w:val="00E67E6C"/>
    <w:rsid w:val="00E90611"/>
    <w:rsid w:val="00EE4E1A"/>
    <w:rsid w:val="00F20F18"/>
    <w:rsid w:val="00F60A72"/>
    <w:rsid w:val="00F64B60"/>
    <w:rsid w:val="00F957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1B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F0E43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AF65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F5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5C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F0E43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AF65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F5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5C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1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2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6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8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7BCEAD-7C0D-4527-983F-4474D8D56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7</Pages>
  <Words>918</Words>
  <Characters>5239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слушатель</cp:lastModifiedBy>
  <cp:revision>17</cp:revision>
  <cp:lastPrinted>2019-02-10T16:28:00Z</cp:lastPrinted>
  <dcterms:created xsi:type="dcterms:W3CDTF">2019-04-22T07:08:00Z</dcterms:created>
  <dcterms:modified xsi:type="dcterms:W3CDTF">2019-10-11T12:33:00Z</dcterms:modified>
</cp:coreProperties>
</file>